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84F8B" w14:textId="77777777" w:rsidR="00E221BB" w:rsidRPr="00DE79A1" w:rsidRDefault="00E221BB" w:rsidP="00E221BB">
      <w:pPr>
        <w:pStyle w:val="BodyText"/>
        <w:rPr>
          <w:lang w:val="sr-Cyrl-BA"/>
        </w:rPr>
      </w:pPr>
      <w:bookmarkStart w:id="0" w:name="_Hlk122957997"/>
    </w:p>
    <w:p w14:paraId="73C0460F" w14:textId="77777777" w:rsidR="00E221BB" w:rsidRPr="00DE79A1" w:rsidRDefault="00E221BB" w:rsidP="00E221BB">
      <w:pPr>
        <w:pStyle w:val="Heading"/>
        <w:rPr>
          <w:sz w:val="24"/>
          <w:lang w:val="sr-Cyrl-BA"/>
        </w:rPr>
      </w:pPr>
      <w:r w:rsidRPr="00DE79A1">
        <w:rPr>
          <w:sz w:val="24"/>
          <w:lang w:val="sr-Cyrl-BA"/>
        </w:rPr>
        <w:t xml:space="preserve">ЗАКОН </w:t>
      </w:r>
    </w:p>
    <w:p w14:paraId="324CA0FD" w14:textId="77777777" w:rsidR="00E221BB" w:rsidRPr="00DE79A1" w:rsidRDefault="00E221BB" w:rsidP="00E221BB">
      <w:pPr>
        <w:pStyle w:val="Heading"/>
        <w:rPr>
          <w:bCs w:val="0"/>
          <w:sz w:val="24"/>
          <w:lang w:val="sr-Cyrl-BA"/>
        </w:rPr>
      </w:pPr>
      <w:r w:rsidRPr="00DE79A1">
        <w:rPr>
          <w:sz w:val="24"/>
          <w:lang w:val="sr-Cyrl-BA"/>
        </w:rPr>
        <w:t xml:space="preserve">О ИЗМЈЕНАМА </w:t>
      </w:r>
      <w:r w:rsidRPr="00DE79A1">
        <w:rPr>
          <w:bCs w:val="0"/>
          <w:sz w:val="24"/>
          <w:lang w:val="sr-Cyrl-BA"/>
        </w:rPr>
        <w:t>ЗАКОНА О ВАНПАРНИЧНОМ ПОСТУПКУ</w:t>
      </w:r>
    </w:p>
    <w:p w14:paraId="40C8E759" w14:textId="77777777" w:rsidR="00E221BB" w:rsidRPr="00DE79A1" w:rsidRDefault="00E221BB" w:rsidP="00E221BB">
      <w:pPr>
        <w:rPr>
          <w:b/>
          <w:bCs/>
          <w:lang w:val="sr-Cyrl-BA"/>
        </w:rPr>
      </w:pPr>
    </w:p>
    <w:p w14:paraId="76600836" w14:textId="77777777" w:rsidR="00E221BB" w:rsidRPr="00DE79A1" w:rsidRDefault="00E221BB" w:rsidP="00E221BB">
      <w:pPr>
        <w:jc w:val="center"/>
        <w:rPr>
          <w:bCs/>
          <w:lang w:val="sr-Cyrl-BA"/>
        </w:rPr>
      </w:pPr>
      <w:r w:rsidRPr="00DE79A1">
        <w:rPr>
          <w:bCs/>
          <w:lang w:val="sr-Cyrl-BA"/>
        </w:rPr>
        <w:t>Члан  1.</w:t>
      </w:r>
    </w:p>
    <w:p w14:paraId="5D27F960" w14:textId="77777777" w:rsidR="00E221BB" w:rsidRPr="00DE79A1" w:rsidRDefault="00E221BB" w:rsidP="00E221BB">
      <w:pPr>
        <w:jc w:val="center"/>
        <w:rPr>
          <w:b/>
          <w:bCs/>
          <w:lang w:val="sr-Cyrl-BA"/>
        </w:rPr>
      </w:pPr>
    </w:p>
    <w:p w14:paraId="6196B828" w14:textId="77777777" w:rsidR="00E221BB" w:rsidRPr="00DE79A1" w:rsidRDefault="00E221BB" w:rsidP="00E221BB">
      <w:pPr>
        <w:pStyle w:val="BodyText"/>
        <w:ind w:firstLine="708"/>
        <w:rPr>
          <w:lang w:val="sr-Cyrl-BA"/>
        </w:rPr>
      </w:pPr>
      <w:r w:rsidRPr="00DE79A1">
        <w:rPr>
          <w:lang w:val="sr-Cyrl-BA"/>
        </w:rPr>
        <w:t>У Закону о ванпарничном поступку („Службени гласник Републике Српске”, бр. 36/09 и 91/16), у члану 151а. испред ријечи: „Нотар“ број 1 у обостраној загради брише се.</w:t>
      </w:r>
    </w:p>
    <w:p w14:paraId="6E23C007" w14:textId="77777777" w:rsidR="00E221BB" w:rsidRPr="00DE79A1" w:rsidRDefault="00E221BB" w:rsidP="00E221BB">
      <w:pPr>
        <w:pStyle w:val="BodyText"/>
        <w:ind w:firstLine="708"/>
        <w:rPr>
          <w:lang w:val="sr-Cyrl-BA"/>
        </w:rPr>
      </w:pPr>
      <w:r w:rsidRPr="00DE79A1">
        <w:rPr>
          <w:lang w:val="sr-Cyrl-BA"/>
        </w:rPr>
        <w:t>Став 2. брише се.</w:t>
      </w:r>
    </w:p>
    <w:p w14:paraId="6C8AC327" w14:textId="77777777" w:rsidR="00E221BB" w:rsidRPr="00DE79A1" w:rsidRDefault="00E221BB" w:rsidP="00E221BB">
      <w:pPr>
        <w:jc w:val="center"/>
        <w:rPr>
          <w:b/>
          <w:bCs/>
          <w:lang w:val="sr-Cyrl-BA"/>
        </w:rPr>
      </w:pPr>
    </w:p>
    <w:p w14:paraId="226D9DB0" w14:textId="77777777" w:rsidR="00E221BB" w:rsidRPr="00DE79A1" w:rsidRDefault="00E221BB" w:rsidP="00E221BB">
      <w:pPr>
        <w:jc w:val="center"/>
        <w:rPr>
          <w:lang w:val="sr-Cyrl-BA"/>
        </w:rPr>
      </w:pPr>
      <w:r w:rsidRPr="00DE79A1">
        <w:rPr>
          <w:lang w:val="sr-Cyrl-BA"/>
        </w:rPr>
        <w:t>Члан 2.</w:t>
      </w:r>
    </w:p>
    <w:p w14:paraId="62473FC7" w14:textId="77777777" w:rsidR="00E221BB" w:rsidRPr="00DE79A1" w:rsidRDefault="00E221BB" w:rsidP="00E221BB">
      <w:pPr>
        <w:jc w:val="center"/>
        <w:rPr>
          <w:lang w:val="sr-Cyrl-BA"/>
        </w:rPr>
      </w:pPr>
    </w:p>
    <w:p w14:paraId="6266A323" w14:textId="77777777" w:rsidR="00E221BB" w:rsidRPr="00DE79A1" w:rsidRDefault="00E221BB" w:rsidP="00E221BB">
      <w:pPr>
        <w:ind w:firstLine="706"/>
        <w:rPr>
          <w:lang w:val="sr-Cyrl-BA"/>
        </w:rPr>
      </w:pPr>
      <w:r w:rsidRPr="00DE79A1">
        <w:rPr>
          <w:lang w:val="sr-Cyrl-BA"/>
        </w:rPr>
        <w:t>Члан 154. брише се.</w:t>
      </w:r>
    </w:p>
    <w:p w14:paraId="168D5A7F" w14:textId="77777777" w:rsidR="00E221BB" w:rsidRPr="00DE79A1" w:rsidRDefault="00E221BB" w:rsidP="00E221BB">
      <w:pPr>
        <w:jc w:val="center"/>
        <w:rPr>
          <w:lang w:val="sr-Cyrl-BA"/>
        </w:rPr>
      </w:pPr>
    </w:p>
    <w:p w14:paraId="47D57960" w14:textId="77777777" w:rsidR="00E221BB" w:rsidRPr="00DE79A1" w:rsidRDefault="00E221BB" w:rsidP="00E221BB">
      <w:pPr>
        <w:jc w:val="center"/>
        <w:rPr>
          <w:lang w:val="sr-Cyrl-BA"/>
        </w:rPr>
      </w:pPr>
      <w:r w:rsidRPr="00DE79A1">
        <w:rPr>
          <w:lang w:val="sr-Cyrl-BA"/>
        </w:rPr>
        <w:t>Члан 3.</w:t>
      </w:r>
    </w:p>
    <w:p w14:paraId="639E3D67" w14:textId="77777777" w:rsidR="00E221BB" w:rsidRPr="00DE79A1" w:rsidRDefault="00E221BB" w:rsidP="00E221BB">
      <w:pPr>
        <w:jc w:val="center"/>
        <w:rPr>
          <w:b/>
          <w:lang w:val="sr-Cyrl-BA"/>
        </w:rPr>
      </w:pPr>
    </w:p>
    <w:p w14:paraId="48A676FA" w14:textId="77777777" w:rsidR="00E221BB" w:rsidRPr="00DE79A1" w:rsidRDefault="00E221BB" w:rsidP="00E221BB">
      <w:pPr>
        <w:pStyle w:val="BodyText"/>
        <w:ind w:firstLine="708"/>
        <w:rPr>
          <w:lang w:val="sr-Cyrl-BA"/>
        </w:rPr>
      </w:pPr>
      <w:r w:rsidRPr="00DE79A1">
        <w:rPr>
          <w:lang w:val="sr-Cyrl-BA"/>
        </w:rPr>
        <w:t>Овај закон ступа на снагу осмог дана од дана објављивања у „Службеном гласнику  Републике Српске“.</w:t>
      </w:r>
    </w:p>
    <w:p w14:paraId="352F3780" w14:textId="77777777" w:rsidR="00E221BB" w:rsidRPr="00DE79A1" w:rsidRDefault="00E221BB" w:rsidP="00E221BB">
      <w:pPr>
        <w:pStyle w:val="BodyText"/>
        <w:ind w:firstLine="708"/>
        <w:rPr>
          <w:lang w:val="sr-Cyrl-BA"/>
        </w:rPr>
      </w:pPr>
    </w:p>
    <w:p w14:paraId="6F710BCE" w14:textId="77777777" w:rsidR="00E221BB" w:rsidRPr="00DE79A1" w:rsidRDefault="00E221BB" w:rsidP="00E221BB">
      <w:pPr>
        <w:pStyle w:val="BodyText"/>
        <w:ind w:firstLine="708"/>
        <w:rPr>
          <w:lang w:val="sr-Cyrl-BA"/>
        </w:rPr>
      </w:pPr>
    </w:p>
    <w:p w14:paraId="5EDEC3A9" w14:textId="77777777" w:rsidR="00E221BB" w:rsidRPr="00DE79A1" w:rsidRDefault="00E221BB" w:rsidP="00E221BB">
      <w:pPr>
        <w:pStyle w:val="BodyText"/>
        <w:ind w:firstLine="708"/>
        <w:rPr>
          <w:lang w:val="sr-Cyrl-BA"/>
        </w:rPr>
      </w:pPr>
    </w:p>
    <w:p w14:paraId="76AAE88D" w14:textId="3360D0AC" w:rsidR="00E221BB" w:rsidRPr="00AB1E26" w:rsidRDefault="00E221BB" w:rsidP="00E221BB">
      <w:pPr>
        <w:tabs>
          <w:tab w:val="center" w:pos="7560"/>
        </w:tabs>
        <w:jc w:val="both"/>
        <w:rPr>
          <w:lang w:val="sr-Cyrl-BA"/>
        </w:rPr>
      </w:pPr>
      <w:r w:rsidRPr="00AB1E26">
        <w:rPr>
          <w:lang w:val="sr-Cyrl-BA"/>
        </w:rPr>
        <w:t>Број: 02/1-021-</w:t>
      </w:r>
      <w:r w:rsidR="00561355">
        <w:rPr>
          <w:lang w:val="en-US"/>
        </w:rPr>
        <w:t>97</w:t>
      </w:r>
      <w:r w:rsidRPr="00AB1E26">
        <w:rPr>
          <w:lang w:val="sr-Cyrl-BA"/>
        </w:rPr>
        <w:t>/2</w:t>
      </w:r>
      <w:r w:rsidR="00CD7279">
        <w:rPr>
          <w:lang w:val="sr-Latn-BA"/>
        </w:rPr>
        <w:t>3</w:t>
      </w:r>
      <w:r w:rsidRPr="00AB1E26">
        <w:rPr>
          <w:lang w:val="sr-Cyrl-BA"/>
        </w:rPr>
        <w:tab/>
        <w:t>ПРЕДСЈЕДНИК</w:t>
      </w:r>
    </w:p>
    <w:p w14:paraId="15A86BD3" w14:textId="5B9A65ED" w:rsidR="00E221BB" w:rsidRPr="00AB1E26" w:rsidRDefault="00E221BB" w:rsidP="00E221BB">
      <w:pPr>
        <w:tabs>
          <w:tab w:val="center" w:pos="7560"/>
        </w:tabs>
        <w:jc w:val="both"/>
        <w:rPr>
          <w:lang w:val="sr-Cyrl-BA"/>
        </w:rPr>
      </w:pPr>
      <w:r w:rsidRPr="00AB1E26">
        <w:rPr>
          <w:lang w:val="sr-Cyrl-BA"/>
        </w:rPr>
        <w:t xml:space="preserve">Датум: </w:t>
      </w:r>
      <w:r w:rsidR="00CD7279">
        <w:rPr>
          <w:lang w:val="sr-Latn-BA"/>
        </w:rPr>
        <w:t xml:space="preserve">8. </w:t>
      </w:r>
      <w:r w:rsidR="00CD7279">
        <w:rPr>
          <w:lang w:val="sr-Cyrl-BA"/>
        </w:rPr>
        <w:t>фебруара</w:t>
      </w:r>
      <w:r w:rsidRPr="00AB1E26">
        <w:rPr>
          <w:lang w:val="sr-Cyrl-BA"/>
        </w:rPr>
        <w:t xml:space="preserve"> 202</w:t>
      </w:r>
      <w:r w:rsidR="00CD7279">
        <w:rPr>
          <w:lang w:val="sr-Cyrl-BA"/>
        </w:rPr>
        <w:t>3</w:t>
      </w:r>
      <w:r w:rsidRPr="00AB1E26">
        <w:rPr>
          <w:lang w:val="sr-Cyrl-BA"/>
        </w:rPr>
        <w:t>. године</w:t>
      </w:r>
      <w:r w:rsidRPr="00AB1E26">
        <w:rPr>
          <w:lang w:val="sr-Cyrl-BA"/>
        </w:rPr>
        <w:tab/>
        <w:t xml:space="preserve"> НАРОДНЕ СКУПШТИНЕ</w:t>
      </w:r>
    </w:p>
    <w:p w14:paraId="793D4834" w14:textId="77777777" w:rsidR="00E221BB" w:rsidRPr="00AB1E26" w:rsidRDefault="00E221BB" w:rsidP="00E221BB">
      <w:pPr>
        <w:tabs>
          <w:tab w:val="center" w:pos="7560"/>
        </w:tabs>
        <w:jc w:val="both"/>
        <w:rPr>
          <w:lang w:val="sr-Cyrl-BA"/>
        </w:rPr>
      </w:pPr>
    </w:p>
    <w:p w14:paraId="3F07E8D4" w14:textId="77777777" w:rsidR="00E221BB" w:rsidRPr="00AB1E26" w:rsidRDefault="00E221BB" w:rsidP="00E221BB">
      <w:pPr>
        <w:tabs>
          <w:tab w:val="center" w:pos="7560"/>
        </w:tabs>
        <w:rPr>
          <w:lang w:val="sr-Cyrl-BA"/>
        </w:rPr>
      </w:pPr>
      <w:r w:rsidRPr="00AB1E26">
        <w:rPr>
          <w:lang w:val="sr-Cyrl-BA"/>
        </w:rPr>
        <w:tab/>
      </w:r>
      <w:r>
        <w:rPr>
          <w:lang w:val="sr-Cyrl-BA"/>
        </w:rPr>
        <w:t xml:space="preserve">Др Ненад </w:t>
      </w:r>
      <w:proofErr w:type="spellStart"/>
      <w:r>
        <w:rPr>
          <w:lang w:val="sr-Cyrl-BA"/>
        </w:rPr>
        <w:t>Стевандић</w:t>
      </w:r>
      <w:proofErr w:type="spellEnd"/>
    </w:p>
    <w:p w14:paraId="2D7BE342" w14:textId="77777777" w:rsidR="00E221BB" w:rsidRPr="0003641A" w:rsidRDefault="00E221BB" w:rsidP="00E221BB">
      <w:pPr>
        <w:tabs>
          <w:tab w:val="center" w:pos="7655"/>
        </w:tabs>
        <w:jc w:val="both"/>
        <w:rPr>
          <w:noProof/>
          <w:lang w:val="sr-Cyrl-CS"/>
        </w:rPr>
      </w:pPr>
    </w:p>
    <w:p w14:paraId="4D447573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565A8CCD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6AD86E02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0C014541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27CA9246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215A6218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23720451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681C69D8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25157C2E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4449BC17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5BC18DDA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2B6BD9AF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638AE138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61EF0898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2A299499" w14:textId="77777777" w:rsidR="00E221BB" w:rsidRDefault="00E221BB" w:rsidP="00E221BB">
      <w:pPr>
        <w:pStyle w:val="BodyText"/>
        <w:rPr>
          <w:b/>
          <w:bCs/>
          <w:lang w:val="sr-Cyrl-BA"/>
        </w:rPr>
      </w:pPr>
    </w:p>
    <w:p w14:paraId="18368235" w14:textId="77777777" w:rsidR="00E221BB" w:rsidRDefault="00E221BB" w:rsidP="00E221BB">
      <w:pPr>
        <w:pStyle w:val="BodyText"/>
        <w:rPr>
          <w:b/>
          <w:bCs/>
          <w:lang w:val="sr-Cyrl-BA"/>
        </w:rPr>
      </w:pPr>
    </w:p>
    <w:p w14:paraId="7E2DEFCF" w14:textId="77777777" w:rsidR="00E221BB" w:rsidRPr="00DE79A1" w:rsidRDefault="00E221BB" w:rsidP="00E221BB">
      <w:pPr>
        <w:pStyle w:val="BodyText"/>
        <w:rPr>
          <w:b/>
          <w:bCs/>
          <w:lang w:val="sr-Cyrl-BA"/>
        </w:rPr>
      </w:pPr>
    </w:p>
    <w:p w14:paraId="4355E01F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5083CBEB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p w14:paraId="6B32DB39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bookmarkEnd w:id="0"/>
    <w:p w14:paraId="19110648" w14:textId="77777777" w:rsidR="00E221BB" w:rsidRPr="00DE79A1" w:rsidRDefault="00E221BB" w:rsidP="00E221BB">
      <w:pPr>
        <w:pStyle w:val="BodyText"/>
        <w:jc w:val="center"/>
        <w:rPr>
          <w:b/>
          <w:bCs/>
          <w:lang w:val="sr-Cyrl-BA"/>
        </w:rPr>
      </w:pPr>
    </w:p>
    <w:sectPr w:rsidR="00E221BB" w:rsidRPr="00DE79A1" w:rsidSect="00CC577A">
      <w:footerReference w:type="default" r:id="rId6"/>
      <w:pgSz w:w="11906" w:h="16838"/>
      <w:pgMar w:top="1417" w:right="1417" w:bottom="1417" w:left="1417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0482" w14:textId="77777777" w:rsidR="00E24D3E" w:rsidRDefault="00E24D3E">
      <w:r>
        <w:separator/>
      </w:r>
    </w:p>
  </w:endnote>
  <w:endnote w:type="continuationSeparator" w:id="0">
    <w:p w14:paraId="60EF0785" w14:textId="77777777" w:rsidR="00E24D3E" w:rsidRDefault="00E24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AC6D9" w14:textId="41EE7C18" w:rsidR="00E7112A" w:rsidRDefault="00E221B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4FFF39" wp14:editId="5E21636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1130" cy="173355"/>
              <wp:effectExtent l="0" t="635" r="1905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73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FED15F" w14:textId="77777777" w:rsidR="00E7112A" w:rsidRPr="009C76C8" w:rsidRDefault="00000000">
                          <w:pPr>
                            <w:pStyle w:val="Footer"/>
                            <w:rPr>
                              <w:lang w:val="bs-Cyrl-B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4FFF3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9pt;height:13.6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" stroked="f">
              <v:textbox inset="0,0,0,0">
                <w:txbxContent>
                  <w:p w14:paraId="5CFED15F" w14:textId="77777777" w:rsidR="00E7112A" w:rsidRPr="009C76C8" w:rsidRDefault="00000000">
                    <w:pPr>
                      <w:pStyle w:val="Footer"/>
                      <w:rPr>
                        <w:lang w:val="bs-Cyrl-BA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40DC2" w14:textId="77777777" w:rsidR="00E24D3E" w:rsidRDefault="00E24D3E">
      <w:r>
        <w:separator/>
      </w:r>
    </w:p>
  </w:footnote>
  <w:footnote w:type="continuationSeparator" w:id="0">
    <w:p w14:paraId="12F31DEA" w14:textId="77777777" w:rsidR="00E24D3E" w:rsidRDefault="00E24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5C1"/>
    <w:rsid w:val="00561355"/>
    <w:rsid w:val="009235C1"/>
    <w:rsid w:val="00AB0687"/>
    <w:rsid w:val="00CD7279"/>
    <w:rsid w:val="00E221BB"/>
    <w:rsid w:val="00E24D3E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16925F"/>
  <w15:chartTrackingRefBased/>
  <w15:docId w15:val="{596921A3-5E88-4319-9B27-DF64CD86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1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E221BB"/>
    <w:pPr>
      <w:jc w:val="center"/>
    </w:pPr>
    <w:rPr>
      <w:b/>
      <w:bCs/>
      <w:sz w:val="32"/>
    </w:rPr>
  </w:style>
  <w:style w:type="paragraph" w:styleId="BodyText">
    <w:name w:val="Body Text"/>
    <w:basedOn w:val="Normal"/>
    <w:link w:val="BodyTextChar"/>
    <w:rsid w:val="00E221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E221BB"/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paragraph" w:styleId="Subtitle">
    <w:name w:val="Subtitle"/>
    <w:basedOn w:val="Normal"/>
    <w:next w:val="BodyText"/>
    <w:link w:val="SubtitleChar"/>
    <w:qFormat/>
    <w:rsid w:val="00E221BB"/>
    <w:pPr>
      <w:jc w:val="center"/>
    </w:pPr>
    <w:rPr>
      <w:b/>
      <w:bCs/>
      <w:sz w:val="36"/>
    </w:rPr>
  </w:style>
  <w:style w:type="character" w:customStyle="1" w:styleId="SubtitleChar">
    <w:name w:val="Subtitle Char"/>
    <w:basedOn w:val="DefaultParagraphFont"/>
    <w:link w:val="Subtitle"/>
    <w:rsid w:val="00E221BB"/>
    <w:rPr>
      <w:rFonts w:ascii="Times New Roman" w:eastAsia="Times New Roman" w:hAnsi="Times New Roman" w:cs="Times New Roman"/>
      <w:b/>
      <w:bCs/>
      <w:sz w:val="36"/>
      <w:szCs w:val="24"/>
      <w:lang w:val="hr-HR" w:eastAsia="zh-CN"/>
    </w:rPr>
  </w:style>
  <w:style w:type="paragraph" w:styleId="Footer">
    <w:name w:val="footer"/>
    <w:basedOn w:val="Normal"/>
    <w:link w:val="FooterChar"/>
    <w:rsid w:val="00E221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221BB"/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paragraph" w:styleId="Header">
    <w:name w:val="header"/>
    <w:basedOn w:val="Normal"/>
    <w:link w:val="HeaderChar"/>
    <w:uiPriority w:val="99"/>
    <w:unhideWhenUsed/>
    <w:rsid w:val="00E221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1BB"/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paragraph" w:styleId="NormalWeb">
    <w:name w:val="Normal (Web)"/>
    <w:basedOn w:val="Normal"/>
    <w:uiPriority w:val="99"/>
    <w:semiHidden/>
    <w:unhideWhenUsed/>
    <w:rsid w:val="00E221BB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2023-02-08T11:18:00Z</cp:lastPrinted>
  <dcterms:created xsi:type="dcterms:W3CDTF">2022-12-26T13:38:00Z</dcterms:created>
  <dcterms:modified xsi:type="dcterms:W3CDTF">2023-02-09T13:45:00Z</dcterms:modified>
</cp:coreProperties>
</file>